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8A" w:rsidRPr="00467E1D" w:rsidRDefault="00FD368A" w:rsidP="007E5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368A" w:rsidRPr="00467E1D" w:rsidRDefault="00FD368A" w:rsidP="007E50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>&lt;Address &gt;</w:t>
      </w:r>
    </w:p>
    <w:p w:rsidR="00FD368A" w:rsidRPr="00467E1D" w:rsidRDefault="00FD368A" w:rsidP="007E50A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>&lt;Date&gt;</w:t>
      </w:r>
    </w:p>
    <w:p w:rsidR="00FD368A" w:rsidRPr="00467E1D" w:rsidRDefault="00FD368A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>Dear &lt;</w:t>
      </w:r>
      <w:r w:rsidR="00102B59" w:rsidRPr="00467E1D">
        <w:rPr>
          <w:rFonts w:ascii="Times New Roman" w:hAnsi="Times New Roman" w:cs="Times New Roman"/>
          <w:sz w:val="24"/>
          <w:szCs w:val="24"/>
          <w:lang w:val="en-US"/>
        </w:rPr>
        <w:t>Head of State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FD368A" w:rsidRPr="00467E1D" w:rsidRDefault="00FD368A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B59" w:rsidRPr="00467E1D" w:rsidRDefault="00102B59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We are writing on behalf of </w:t>
      </w:r>
      <w:r w:rsidRPr="00467E1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&lt;organization&gt;</w:t>
      </w:r>
      <w:r w:rsidR="005B0506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ahead of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your participation in 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next week’s G20 Summit in Cannes, France, where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the world’s most urgent problems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will be addressed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As you will know, </w:t>
      </w:r>
      <w:r w:rsidR="005B0506" w:rsidRPr="00467E1D">
        <w:rPr>
          <w:rFonts w:ascii="Times New Roman" w:hAnsi="Times New Roman" w:cs="Times New Roman"/>
          <w:sz w:val="24"/>
          <w:szCs w:val="24"/>
          <w:lang w:val="en-US"/>
        </w:rPr>
        <w:t>G20 n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ations represent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>85 percent of</w:t>
      </w:r>
      <w:r w:rsidR="00C032D7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global economic output and two-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>thirds of the world’s population</w:t>
      </w:r>
      <w:r w:rsidR="00C032D7" w:rsidRPr="00467E1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and therefore share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collective responsibility to provide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leadership in global development and poverty eradication.</w:t>
      </w:r>
    </w:p>
    <w:p w:rsidR="00102B59" w:rsidRPr="00467E1D" w:rsidRDefault="00102B59" w:rsidP="00EE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br/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Last month, more than thirty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Heads of State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, including several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G20, attended a UN High-Level Meeting in New York to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pledge their support for concrete action to prevent and control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a major cause of world poverty: non-communicable diseases (NCDs), which include cancer, cardiovascular disease, chronic respiratory diseases and diabetes. </w:t>
      </w:r>
    </w:p>
    <w:p w:rsidR="005B0506" w:rsidRPr="00467E1D" w:rsidRDefault="005B0506" w:rsidP="001E5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0506" w:rsidRPr="00467E1D" w:rsidRDefault="00C032D7" w:rsidP="001E5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NCDs are a significant driver of economic loss and instability.  </w:t>
      </w:r>
      <w:r w:rsidR="005B0506" w:rsidRPr="00467E1D">
        <w:rPr>
          <w:rFonts w:ascii="Times New Roman" w:hAnsi="Times New Roman" w:cs="Times New Roman"/>
          <w:sz w:val="24"/>
          <w:szCs w:val="24"/>
          <w:lang w:val="en-US"/>
        </w:rPr>
        <w:t>A recent study by the World Economic Forum and Harvard University estimates that NCDs will cost the world economy $47 trillion over the next 20 years, representing 75 percent of annual global GDP and surpassing the cost of th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>e global financial crisis.  Y</w:t>
      </w:r>
      <w:r w:rsidR="005B0506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et, the World Health Organization estimates that a basic package of cost effective strategies to prevent and treat NCDs would cost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5B0506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$11.4 billion a year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across all</w:t>
      </w:r>
      <w:r w:rsidR="005B0506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low- and middle- income countries.</w:t>
      </w:r>
    </w:p>
    <w:p w:rsidR="00102B59" w:rsidRPr="00467E1D" w:rsidRDefault="00102B59" w:rsidP="001E5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177F" w:rsidRPr="00467E1D" w:rsidRDefault="00EE177F" w:rsidP="00EE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>This year’s Chair, France, along with other G20 members such as Germany and South Africa,</w:t>
      </w:r>
      <w:r w:rsidR="00C032D7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requested your support for a Financial Transactions Tax that would ensure a renewed global effort in the fight against poverty</w:t>
      </w:r>
      <w:r w:rsidR="00C032D7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and ill-health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7F" w:rsidRPr="00467E1D" w:rsidRDefault="00EE177F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368A" w:rsidRPr="00467E1D" w:rsidRDefault="00FD368A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2B59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G20 </w:t>
      </w:r>
      <w:r w:rsidRPr="00467E1D">
        <w:rPr>
          <w:rFonts w:ascii="Times New Roman" w:hAnsi="Times New Roman" w:cs="Times New Roman"/>
          <w:sz w:val="24"/>
          <w:szCs w:val="24"/>
          <w:lang w:val="en-US"/>
        </w:rPr>
        <w:t>Summit is a critical oppor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>tunity to reverse th</w:t>
      </w:r>
      <w:r w:rsidR="00102B59" w:rsidRPr="00467E1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80028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NCD e</w:t>
      </w:r>
      <w:r w:rsidR="00102B59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pidemic. We believe the Financial Transactions Tax proposed by G20 members could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greatly assist this aim and urge</w:t>
      </w:r>
      <w:r w:rsidR="00102B59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you </w:t>
      </w:r>
      <w:r w:rsidR="00EE177F" w:rsidRPr="00467E1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2B59" w:rsidRPr="00467E1D">
        <w:rPr>
          <w:rFonts w:ascii="Times New Roman" w:hAnsi="Times New Roman" w:cs="Times New Roman"/>
          <w:sz w:val="24"/>
          <w:szCs w:val="24"/>
          <w:lang w:val="en-US"/>
        </w:rPr>
        <w:t xml:space="preserve"> support this initiative at next week’s Summit.</w:t>
      </w:r>
    </w:p>
    <w:p w:rsidR="00EE177F" w:rsidRPr="00467E1D" w:rsidRDefault="00EE177F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368A" w:rsidRPr="00467E1D" w:rsidRDefault="00EE177F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nl-BE"/>
        </w:rPr>
      </w:pPr>
      <w:r w:rsidRPr="00467E1D">
        <w:rPr>
          <w:rFonts w:ascii="Times New Roman" w:hAnsi="Times New Roman" w:cs="Times New Roman"/>
          <w:sz w:val="24"/>
          <w:szCs w:val="24"/>
          <w:lang w:val="en-US" w:eastAsia="nl-BE"/>
        </w:rPr>
        <w:t>We wish you a successful meeting and</w:t>
      </w:r>
      <w:r w:rsidR="00102B59" w:rsidRPr="00467E1D">
        <w:rPr>
          <w:rFonts w:ascii="Times New Roman" w:hAnsi="Times New Roman" w:cs="Times New Roman"/>
          <w:sz w:val="24"/>
          <w:szCs w:val="24"/>
          <w:lang w:val="en-US" w:eastAsia="nl-BE"/>
        </w:rPr>
        <w:t xml:space="preserve"> </w:t>
      </w:r>
      <w:r w:rsidR="00FD368A" w:rsidRPr="00467E1D">
        <w:rPr>
          <w:rFonts w:ascii="Times New Roman" w:hAnsi="Times New Roman" w:cs="Times New Roman"/>
          <w:sz w:val="24"/>
          <w:szCs w:val="24"/>
          <w:lang w:val="en-US" w:eastAsia="nl-BE"/>
        </w:rPr>
        <w:t xml:space="preserve">look forward to your continued support </w:t>
      </w:r>
      <w:r w:rsidR="00894168" w:rsidRPr="00467E1D">
        <w:rPr>
          <w:rFonts w:ascii="Times New Roman" w:hAnsi="Times New Roman" w:cs="Times New Roman"/>
          <w:sz w:val="24"/>
          <w:szCs w:val="24"/>
          <w:lang w:val="en-US" w:eastAsia="nl-BE"/>
        </w:rPr>
        <w:t xml:space="preserve">for </w:t>
      </w:r>
      <w:r w:rsidR="00102B59" w:rsidRPr="00467E1D">
        <w:rPr>
          <w:rFonts w:ascii="Times New Roman" w:hAnsi="Times New Roman" w:cs="Times New Roman"/>
          <w:sz w:val="24"/>
          <w:szCs w:val="24"/>
          <w:lang w:val="en-US" w:eastAsia="nl-BE"/>
        </w:rPr>
        <w:t>action on NCDs.</w:t>
      </w:r>
    </w:p>
    <w:p w:rsidR="00FD368A" w:rsidRPr="00467E1D" w:rsidRDefault="00FD368A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nl-BE"/>
        </w:rPr>
      </w:pPr>
    </w:p>
    <w:p w:rsidR="00FD368A" w:rsidRPr="00467E1D" w:rsidRDefault="00894168" w:rsidP="001E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nl-BE"/>
        </w:rPr>
      </w:pPr>
      <w:r w:rsidRPr="00467E1D">
        <w:rPr>
          <w:rFonts w:ascii="Times New Roman" w:hAnsi="Times New Roman" w:cs="Times New Roman"/>
          <w:sz w:val="24"/>
          <w:szCs w:val="24"/>
          <w:lang w:val="en-US" w:eastAsia="nl-BE"/>
        </w:rPr>
        <w:t>Yours s</w:t>
      </w:r>
      <w:r w:rsidR="00FD368A" w:rsidRPr="00467E1D">
        <w:rPr>
          <w:rFonts w:ascii="Times New Roman" w:hAnsi="Times New Roman" w:cs="Times New Roman"/>
          <w:sz w:val="24"/>
          <w:szCs w:val="24"/>
          <w:lang w:val="en-US" w:eastAsia="nl-BE"/>
        </w:rPr>
        <w:t>incerely,</w:t>
      </w:r>
    </w:p>
    <w:sectPr w:rsidR="00FD368A" w:rsidRPr="00467E1D" w:rsidSect="007E50AC">
      <w:pgSz w:w="11906" w:h="16838"/>
      <w:pgMar w:top="993" w:right="15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85DA3"/>
    <w:multiLevelType w:val="hybridMultilevel"/>
    <w:tmpl w:val="9C8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67B01"/>
    <w:rsid w:val="000C56C0"/>
    <w:rsid w:val="000E6FCC"/>
    <w:rsid w:val="00102B59"/>
    <w:rsid w:val="00106287"/>
    <w:rsid w:val="001300F1"/>
    <w:rsid w:val="0017284A"/>
    <w:rsid w:val="001B6AB3"/>
    <w:rsid w:val="001E5CD7"/>
    <w:rsid w:val="00201C33"/>
    <w:rsid w:val="002165FC"/>
    <w:rsid w:val="00232334"/>
    <w:rsid w:val="002A7DB9"/>
    <w:rsid w:val="002E0DDE"/>
    <w:rsid w:val="00367B01"/>
    <w:rsid w:val="00423201"/>
    <w:rsid w:val="00467E1D"/>
    <w:rsid w:val="004C4B60"/>
    <w:rsid w:val="00560CAA"/>
    <w:rsid w:val="00582A5D"/>
    <w:rsid w:val="005B0506"/>
    <w:rsid w:val="006656AB"/>
    <w:rsid w:val="006C6E01"/>
    <w:rsid w:val="006C770E"/>
    <w:rsid w:val="006E7BA3"/>
    <w:rsid w:val="00713320"/>
    <w:rsid w:val="0077357C"/>
    <w:rsid w:val="007D43A8"/>
    <w:rsid w:val="007E50AC"/>
    <w:rsid w:val="008337E4"/>
    <w:rsid w:val="00864934"/>
    <w:rsid w:val="00864EA2"/>
    <w:rsid w:val="00880028"/>
    <w:rsid w:val="00894168"/>
    <w:rsid w:val="008E4E82"/>
    <w:rsid w:val="00A80778"/>
    <w:rsid w:val="00AE6350"/>
    <w:rsid w:val="00AF47FD"/>
    <w:rsid w:val="00B85730"/>
    <w:rsid w:val="00C032D7"/>
    <w:rsid w:val="00C13387"/>
    <w:rsid w:val="00C63C47"/>
    <w:rsid w:val="00E209E0"/>
    <w:rsid w:val="00EE177F"/>
    <w:rsid w:val="00F222E5"/>
    <w:rsid w:val="00F3711E"/>
    <w:rsid w:val="00F64101"/>
    <w:rsid w:val="00FD368A"/>
    <w:rsid w:val="00FD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C"/>
    <w:pPr>
      <w:spacing w:after="200" w:line="276" w:lineRule="auto"/>
    </w:pPr>
    <w:rPr>
      <w:rFonts w:cs="Calibri"/>
      <w:sz w:val="22"/>
      <w:szCs w:val="22"/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99"/>
    <w:qFormat/>
    <w:rsid w:val="006E7BA3"/>
    <w:pPr>
      <w:spacing w:line="240" w:lineRule="auto"/>
      <w:ind w:left="720"/>
    </w:pPr>
    <w:rPr>
      <w:rFonts w:ascii="Cambria" w:hAnsi="Cambria" w:cs="Cambr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4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3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2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40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&lt;Address &gt;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&lt;Address &gt;</dc:title>
  <dc:subject/>
  <dc:creator>Rifat Choudhury</dc:creator>
  <cp:keywords/>
  <dc:description/>
  <cp:lastModifiedBy>paton</cp:lastModifiedBy>
  <cp:revision>2</cp:revision>
  <dcterms:created xsi:type="dcterms:W3CDTF">2011-10-25T13:56:00Z</dcterms:created>
  <dcterms:modified xsi:type="dcterms:W3CDTF">2011-10-25T13:56:00Z</dcterms:modified>
</cp:coreProperties>
</file>